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1C" w:rsidRPr="005A52C0" w:rsidRDefault="00226C1C" w:rsidP="005A52C0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</w:t>
      </w:r>
      <w:r w:rsidRPr="002B4DD2">
        <w:rPr>
          <w:i/>
          <w:sz w:val="48"/>
          <w:szCs w:val="48"/>
        </w:rPr>
        <w:t>Dortmunder Friedensforum</w:t>
      </w:r>
      <w:r>
        <w:rPr>
          <w:i/>
          <w:sz w:val="48"/>
          <w:szCs w:val="48"/>
        </w:rPr>
        <w:t xml:space="preserve"> </w:t>
      </w:r>
      <w:r w:rsidRPr="002B4DD2">
        <w:rPr>
          <w:sz w:val="36"/>
          <w:szCs w:val="36"/>
        </w:rPr>
        <w:t xml:space="preserve">lädt </w:t>
      </w:r>
      <w:r>
        <w:rPr>
          <w:sz w:val="36"/>
          <w:szCs w:val="36"/>
        </w:rPr>
        <w:t>ein zu</w:t>
      </w:r>
      <w:r>
        <w:t>´´</w:t>
      </w:r>
    </w:p>
    <w:p w:rsidR="00226C1C" w:rsidRDefault="00226C1C">
      <w:r w:rsidRPr="00F944FA">
        <w:rPr>
          <w:highlight w:val="yellow"/>
        </w:rPr>
        <w:object w:dxaOrig="11276" w:dyaOrig="4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69.5pt" o:ole="">
            <v:imagedata r:id="rId5" o:title=""/>
          </v:shape>
          <o:OLEObject Type="Embed" ProgID="Unknown" ShapeID="_x0000_i1025" DrawAspect="Content" ObjectID="_1761207950" r:id="rId6"/>
        </w:object>
      </w:r>
    </w:p>
    <w:p w:rsidR="00226C1C" w:rsidRDefault="00226C1C" w:rsidP="005A52C0">
      <w:pPr>
        <w:spacing w:line="216" w:lineRule="auto"/>
        <w:rPr>
          <w:sz w:val="34"/>
          <w:szCs w:val="34"/>
        </w:rPr>
      </w:pPr>
      <w:r w:rsidRPr="005A52C0">
        <w:rPr>
          <w:sz w:val="34"/>
          <w:szCs w:val="34"/>
        </w:rPr>
        <w:t>In h</w:t>
      </w:r>
      <w:r>
        <w:rPr>
          <w:sz w:val="34"/>
          <w:szCs w:val="34"/>
        </w:rPr>
        <w:t>iesigen Medien wird die Ukraine</w:t>
      </w:r>
      <w:r w:rsidRPr="005A52C0">
        <w:rPr>
          <w:sz w:val="34"/>
          <w:szCs w:val="34"/>
        </w:rPr>
        <w:t xml:space="preserve"> als - wenn auch unvollkommene - Demokratie dargestellt. Dem widersprechen eine </w:t>
      </w:r>
      <w:r>
        <w:rPr>
          <w:sz w:val="34"/>
          <w:szCs w:val="34"/>
        </w:rPr>
        <w:t xml:space="preserve"> </w:t>
      </w:r>
      <w:r w:rsidRPr="00216DFC">
        <w:rPr>
          <w:sz w:val="34"/>
          <w:szCs w:val="34"/>
        </w:rPr>
        <w:t>- auch gerade nach dem russischen Angriff -</w:t>
      </w:r>
      <w:r>
        <w:rPr>
          <w:sz w:val="34"/>
          <w:szCs w:val="34"/>
        </w:rPr>
        <w:t xml:space="preserve"> </w:t>
      </w:r>
      <w:r w:rsidRPr="005A52C0">
        <w:rPr>
          <w:sz w:val="34"/>
          <w:szCs w:val="34"/>
        </w:rPr>
        <w:t xml:space="preserve">durch viele Verbote dezimierte Parteienlandschaft, ein den Diskurs massiv beschränkendes </w:t>
      </w:r>
      <w:r>
        <w:rPr>
          <w:sz w:val="34"/>
          <w:szCs w:val="34"/>
        </w:rPr>
        <w:t xml:space="preserve">Mediengesetz und alarmierende </w:t>
      </w:r>
      <w:r w:rsidRPr="005A52C0">
        <w:rPr>
          <w:sz w:val="34"/>
          <w:szCs w:val="34"/>
        </w:rPr>
        <w:t xml:space="preserve">Listen unliebsamer Personen. </w:t>
      </w:r>
      <w:r w:rsidRPr="005A52C0">
        <w:rPr>
          <w:sz w:val="34"/>
          <w:szCs w:val="34"/>
        </w:rPr>
        <w:br/>
        <w:t>Grundsätzlich bekannt ist die Existenz äußerst rechter Kräfte,</w:t>
      </w:r>
      <w:r w:rsidRPr="005A52C0">
        <w:rPr>
          <w:sz w:val="34"/>
          <w:szCs w:val="34"/>
        </w:rPr>
        <w:br/>
        <w:t>denen aber - mit Verweis auf eine geringe parlamentarische</w:t>
      </w:r>
      <w:r w:rsidRPr="005A52C0">
        <w:rPr>
          <w:sz w:val="34"/>
          <w:szCs w:val="34"/>
        </w:rPr>
        <w:br/>
        <w:t>Repräsentanz</w:t>
      </w:r>
      <w:r>
        <w:rPr>
          <w:sz w:val="34"/>
          <w:szCs w:val="34"/>
        </w:rPr>
        <w:t xml:space="preserve"> </w:t>
      </w:r>
      <w:r w:rsidRPr="005A52C0">
        <w:rPr>
          <w:sz w:val="34"/>
          <w:szCs w:val="34"/>
        </w:rPr>
        <w:t xml:space="preserve"> -</w:t>
      </w:r>
      <w:r>
        <w:rPr>
          <w:sz w:val="34"/>
          <w:szCs w:val="34"/>
        </w:rPr>
        <w:t xml:space="preserve"> </w:t>
      </w:r>
      <w:r w:rsidRPr="005A52C0">
        <w:rPr>
          <w:sz w:val="34"/>
          <w:szCs w:val="34"/>
        </w:rPr>
        <w:t xml:space="preserve">keine große Bedeutung zugeschrieben wird. </w:t>
      </w:r>
      <w:r w:rsidRPr="005A52C0">
        <w:rPr>
          <w:sz w:val="34"/>
          <w:szCs w:val="34"/>
        </w:rPr>
        <w:br/>
        <w:t>Auf welche Weise üben rechtsradikal</w:t>
      </w:r>
      <w:r>
        <w:rPr>
          <w:sz w:val="34"/>
          <w:szCs w:val="34"/>
        </w:rPr>
        <w:t xml:space="preserve">e Kräfte in der Ukraine derzeit </w:t>
      </w:r>
      <w:r w:rsidRPr="005A52C0">
        <w:rPr>
          <w:sz w:val="34"/>
          <w:szCs w:val="34"/>
        </w:rPr>
        <w:t>gestaltenden Einfluss auf Militär, G</w:t>
      </w:r>
      <w:r>
        <w:rPr>
          <w:sz w:val="34"/>
          <w:szCs w:val="34"/>
        </w:rPr>
        <w:t xml:space="preserve">eheimdienst, Polizei und Kultur </w:t>
      </w:r>
      <w:r w:rsidRPr="005A52C0">
        <w:rPr>
          <w:sz w:val="34"/>
          <w:szCs w:val="34"/>
        </w:rPr>
        <w:t>aus? Wo sind Gegenkräfte aktiv?  Mit welcher Erfolgswahrscheinlichkeit?</w:t>
      </w:r>
    </w:p>
    <w:p w:rsidR="00226C1C" w:rsidRPr="005A52C0" w:rsidRDefault="00226C1C" w:rsidP="005A52C0">
      <w:pPr>
        <w:spacing w:line="216" w:lineRule="auto"/>
        <w:rPr>
          <w:sz w:val="34"/>
          <w:szCs w:val="34"/>
        </w:rPr>
      </w:pPr>
    </w:p>
    <w:p w:rsidR="00226C1C" w:rsidRDefault="00226C1C" w:rsidP="005A52C0">
      <w:pPr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sz w:val="40"/>
          <w:szCs w:val="40"/>
          <w:lang w:eastAsia="de-DE"/>
        </w:rPr>
      </w:pPr>
      <w:r w:rsidRPr="005D4F9E">
        <w:rPr>
          <w:rFonts w:ascii="Courier New" w:hAnsi="Courier New" w:cs="Courier New"/>
          <w:b/>
          <w:bCs/>
          <w:i/>
          <w:iCs/>
          <w:sz w:val="40"/>
          <w:szCs w:val="40"/>
          <w:lang w:eastAsia="de-DE"/>
        </w:rPr>
        <w:t>Susann Witt-Stahl</w:t>
      </w:r>
    </w:p>
    <w:p w:rsidR="00226C1C" w:rsidRPr="005D4F9E" w:rsidRDefault="00226C1C" w:rsidP="005A52C0">
      <w:pPr>
        <w:spacing w:after="0" w:line="240" w:lineRule="auto"/>
        <w:rPr>
          <w:rFonts w:ascii="Courier New" w:hAnsi="Courier New" w:cs="Courier New"/>
          <w:b/>
          <w:sz w:val="28"/>
          <w:szCs w:val="28"/>
          <w:lang w:eastAsia="de-DE"/>
        </w:rPr>
      </w:pPr>
      <w:r w:rsidRPr="005D4F9E">
        <w:rPr>
          <w:rFonts w:ascii="Courier New" w:hAnsi="Courier New" w:cs="Courier New"/>
          <w:b/>
          <w:iCs/>
          <w:sz w:val="28"/>
          <w:szCs w:val="28"/>
          <w:lang w:eastAsia="de-DE"/>
        </w:rPr>
        <w:t xml:space="preserve">ist freie Journalistin (u.a. für </w:t>
      </w:r>
      <w:r w:rsidRPr="005D4F9E">
        <w:rPr>
          <w:rFonts w:ascii="Courier New" w:hAnsi="Courier New" w:cs="Courier New"/>
          <w:b/>
          <w:i/>
          <w:iCs/>
          <w:sz w:val="28"/>
          <w:szCs w:val="28"/>
          <w:lang w:eastAsia="de-DE"/>
        </w:rPr>
        <w:t>junge Welt</w:t>
      </w:r>
      <w:r w:rsidRPr="005D4F9E">
        <w:rPr>
          <w:rFonts w:ascii="Courier New" w:hAnsi="Courier New" w:cs="Courier New"/>
          <w:b/>
          <w:iCs/>
          <w:sz w:val="28"/>
          <w:szCs w:val="28"/>
          <w:lang w:eastAsia="de-DE"/>
        </w:rPr>
        <w:t>). Sie verfolgt seit Jahren intensiv das politische Geschehen in der Ukraine und hat das Land seit dem Euromaidan und Beginn des Krieges mehrmals bereist.</w:t>
      </w:r>
    </w:p>
    <w:p w:rsidR="00226C1C" w:rsidRPr="002B4DD2" w:rsidRDefault="00226C1C" w:rsidP="005A52C0">
      <w:pPr>
        <w:spacing w:line="216" w:lineRule="auto"/>
        <w:rPr>
          <w:sz w:val="36"/>
          <w:szCs w:val="36"/>
        </w:rPr>
      </w:pPr>
    </w:p>
    <w:p w:rsidR="00226C1C" w:rsidRPr="002B4DD2" w:rsidRDefault="00226C1C" w:rsidP="002B4DD2">
      <w:pPr>
        <w:spacing w:after="0" w:line="240" w:lineRule="auto"/>
        <w:jc w:val="center"/>
        <w:rPr>
          <w:sz w:val="32"/>
          <w:szCs w:val="32"/>
        </w:rPr>
      </w:pPr>
      <w:r w:rsidRPr="002B4DD2">
        <w:rPr>
          <w:sz w:val="32"/>
          <w:szCs w:val="32"/>
        </w:rPr>
        <w:t>Ort und Zeit: Dienstag, 5. Dezember, 18.30</w:t>
      </w:r>
    </w:p>
    <w:p w:rsidR="00226C1C" w:rsidRPr="002B4DD2" w:rsidRDefault="00226C1C" w:rsidP="002B4DD2">
      <w:pPr>
        <w:spacing w:after="0" w:line="240" w:lineRule="auto"/>
        <w:jc w:val="center"/>
        <w:rPr>
          <w:sz w:val="32"/>
          <w:szCs w:val="32"/>
        </w:rPr>
      </w:pPr>
      <w:r w:rsidRPr="002B4DD2">
        <w:rPr>
          <w:sz w:val="32"/>
          <w:szCs w:val="32"/>
        </w:rPr>
        <w:t xml:space="preserve">Kulturcafé Taranta Babu, </w:t>
      </w:r>
      <w:r w:rsidRPr="002B4DD2">
        <w:rPr>
          <w:rStyle w:val="lrzxr"/>
          <w:sz w:val="32"/>
          <w:szCs w:val="32"/>
        </w:rPr>
        <w:t>Humboldtstraße 44, 4413</w:t>
      </w:r>
      <w:r>
        <w:rPr>
          <w:rStyle w:val="lrzxr"/>
          <w:sz w:val="32"/>
          <w:szCs w:val="32"/>
        </w:rPr>
        <w:t>7</w:t>
      </w:r>
      <w:r w:rsidRPr="002B4DD2">
        <w:rPr>
          <w:rStyle w:val="lrzxr"/>
          <w:sz w:val="32"/>
          <w:szCs w:val="32"/>
        </w:rPr>
        <w:t xml:space="preserve"> Dortmund</w:t>
      </w:r>
    </w:p>
    <w:p w:rsidR="00226C1C" w:rsidRDefault="00226C1C">
      <w:bookmarkStart w:id="0" w:name="_GoBack"/>
      <w:bookmarkEnd w:id="0"/>
    </w:p>
    <w:p w:rsidR="00226C1C" w:rsidRPr="005A52C0" w:rsidRDefault="00226C1C" w:rsidP="00B15D56">
      <w:pPr>
        <w:jc w:val="center"/>
        <w:rPr>
          <w:i/>
          <w:sz w:val="32"/>
          <w:szCs w:val="32"/>
        </w:rPr>
      </w:pPr>
      <w:r w:rsidRPr="005A52C0">
        <w:rPr>
          <w:i/>
          <w:sz w:val="32"/>
          <w:szCs w:val="32"/>
        </w:rPr>
        <w:t>In Kooperation mit dem Alois-Stoff-Bildungswerk der DFG-VK</w:t>
      </w:r>
    </w:p>
    <w:sectPr w:rsidR="00226C1C" w:rsidRPr="005A52C0" w:rsidSect="005A52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DD2"/>
    <w:rsid w:val="00160977"/>
    <w:rsid w:val="00216DFC"/>
    <w:rsid w:val="00226C1C"/>
    <w:rsid w:val="002B4DD2"/>
    <w:rsid w:val="0035771E"/>
    <w:rsid w:val="003A3076"/>
    <w:rsid w:val="00467A96"/>
    <w:rsid w:val="005A52C0"/>
    <w:rsid w:val="005D4F9E"/>
    <w:rsid w:val="008C1645"/>
    <w:rsid w:val="009279E4"/>
    <w:rsid w:val="00B15D56"/>
    <w:rsid w:val="00B929BA"/>
    <w:rsid w:val="00D93296"/>
    <w:rsid w:val="00DE561A"/>
    <w:rsid w:val="00F02390"/>
    <w:rsid w:val="00F2367C"/>
    <w:rsid w:val="00F27FD6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6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uiPriority w:val="99"/>
    <w:rsid w:val="002B4D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Dortmunder Friedensforum lädt ein zu´´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Dortmunder Friedensforum lädt ein zu´´</dc:title>
  <dc:subject/>
  <dc:creator>wimmer cornelia</dc:creator>
  <cp:keywords/>
  <dc:description/>
  <cp:lastModifiedBy>wimmer cornelia</cp:lastModifiedBy>
  <cp:revision>4</cp:revision>
  <dcterms:created xsi:type="dcterms:W3CDTF">2023-11-08T09:01:00Z</dcterms:created>
  <dcterms:modified xsi:type="dcterms:W3CDTF">2023-11-11T10:39:00Z</dcterms:modified>
</cp:coreProperties>
</file>